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F50F24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0F24" w:rsidRDefault="00F50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F24" w:rsidRDefault="00AE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0F24" w:rsidRDefault="00F50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F24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F24" w:rsidRDefault="00AE2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11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F24" w:rsidRDefault="00AE2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F24" w:rsidRDefault="00AE2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837" w:rsidRPr="0006646A" w:rsidRDefault="00AE2374" w:rsidP="002B27B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06646A">
        <w:rPr>
          <w:rFonts w:ascii="Times New Roman" w:hAnsi="Times New Roman"/>
          <w:color w:val="333333"/>
          <w:sz w:val="24"/>
          <w:szCs w:val="24"/>
        </w:rPr>
        <w:t>Prot</w:t>
      </w:r>
      <w:proofErr w:type="spellEnd"/>
      <w:r w:rsidRPr="0006646A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6646A">
        <w:rPr>
          <w:rFonts w:ascii="Times New Roman" w:hAnsi="Times New Roman"/>
          <w:color w:val="333333"/>
          <w:sz w:val="24"/>
          <w:szCs w:val="24"/>
        </w:rPr>
        <w:t xml:space="preserve"> n.  </w:t>
      </w:r>
      <w:r w:rsidR="0006646A" w:rsidRPr="0006646A">
        <w:rPr>
          <w:rFonts w:ascii="Times New Roman" w:hAnsi="Times New Roman"/>
          <w:b/>
          <w:bCs/>
          <w:color w:val="333333"/>
          <w:sz w:val="24"/>
          <w:szCs w:val="24"/>
        </w:rPr>
        <w:t>0000745</w:t>
      </w:r>
      <w:r w:rsidR="0006646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06646A" w:rsidRPr="0006646A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I.1</w:t>
      </w:r>
      <w:r w:rsidR="008A02F5" w:rsidRPr="0006646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  <w:t>Amantea,</w:t>
      </w:r>
      <w:r w:rsidR="008A02F5" w:rsidRPr="0006646A">
        <w:rPr>
          <w:rFonts w:ascii="Times New Roman" w:hAnsi="Times New Roman"/>
          <w:color w:val="333333"/>
          <w:sz w:val="24"/>
          <w:szCs w:val="24"/>
        </w:rPr>
        <w:t xml:space="preserve"> 0</w:t>
      </w:r>
      <w:r w:rsidR="0006646A" w:rsidRPr="0006646A">
        <w:rPr>
          <w:rFonts w:ascii="Times New Roman" w:hAnsi="Times New Roman"/>
          <w:color w:val="333333"/>
          <w:sz w:val="24"/>
          <w:szCs w:val="24"/>
        </w:rPr>
        <w:t>8</w:t>
      </w:r>
      <w:r w:rsidR="008A02F5" w:rsidRPr="0006646A">
        <w:rPr>
          <w:rFonts w:ascii="Times New Roman" w:hAnsi="Times New Roman"/>
          <w:color w:val="333333"/>
          <w:sz w:val="24"/>
          <w:szCs w:val="24"/>
        </w:rPr>
        <w:t>/02/2023</w:t>
      </w:r>
    </w:p>
    <w:p w:rsidR="00D1484B" w:rsidRPr="00D1484B" w:rsidRDefault="00D1484B" w:rsidP="002B27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84B">
        <w:rPr>
          <w:rFonts w:ascii="Times New Roman" w:hAnsi="Times New Roman"/>
          <w:sz w:val="24"/>
          <w:szCs w:val="24"/>
        </w:rPr>
        <w:t xml:space="preserve">Agli operatori editoriali scolastici </w:t>
      </w:r>
    </w:p>
    <w:p w:rsidR="002B27BB" w:rsidRDefault="002B27BB" w:rsidP="002B27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tutto il personale scolastico</w:t>
      </w:r>
    </w:p>
    <w:p w:rsidR="00F50F24" w:rsidRDefault="00AE2374" w:rsidP="00A06B7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06B7C">
        <w:rPr>
          <w:rFonts w:ascii="Times New Roman" w:hAnsi="Times New Roman"/>
          <w:sz w:val="24"/>
          <w:szCs w:val="24"/>
        </w:rPr>
        <w:t>OGGETTO:</w:t>
      </w:r>
      <w:r w:rsidR="00DB50F2">
        <w:rPr>
          <w:rFonts w:ascii="Times New Roman" w:hAnsi="Times New Roman"/>
          <w:sz w:val="24"/>
          <w:szCs w:val="24"/>
        </w:rPr>
        <w:t xml:space="preserve"> Accesso locali scolastici. </w:t>
      </w:r>
      <w:r w:rsidR="00D1484B" w:rsidRPr="00A06B7C">
        <w:rPr>
          <w:rFonts w:ascii="Times New Roman" w:hAnsi="Times New Roman"/>
          <w:sz w:val="24"/>
          <w:szCs w:val="24"/>
        </w:rPr>
        <w:t>Incontri docenti con operatori editoriali accreditati</w:t>
      </w:r>
    </w:p>
    <w:p w:rsidR="00FC76D2" w:rsidRPr="002B27BB" w:rsidRDefault="00FC76D2" w:rsidP="002B27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7BB">
        <w:rPr>
          <w:rFonts w:ascii="Times New Roman" w:hAnsi="Times New Roman"/>
          <w:b/>
          <w:sz w:val="24"/>
          <w:szCs w:val="24"/>
        </w:rPr>
        <w:t>La Dirigente Scolastica</w:t>
      </w:r>
    </w:p>
    <w:p w:rsidR="002B27BB" w:rsidRPr="002B27BB" w:rsidRDefault="002B27BB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Visto l'art. 25</w:t>
      </w:r>
      <w:proofErr w:type="gramStart"/>
      <w:r w:rsidRPr="002B27BB">
        <w:rPr>
          <w:b w:val="0"/>
          <w:sz w:val="24"/>
          <w:szCs w:val="24"/>
        </w:rPr>
        <w:t xml:space="preserve">   </w:t>
      </w:r>
      <w:proofErr w:type="gramEnd"/>
      <w:r w:rsidRPr="002B27BB">
        <w:rPr>
          <w:b w:val="0"/>
          <w:sz w:val="24"/>
          <w:szCs w:val="24"/>
        </w:rPr>
        <w:t xml:space="preserve">D. </w:t>
      </w:r>
      <w:proofErr w:type="spellStart"/>
      <w:r w:rsidRPr="002B27BB">
        <w:rPr>
          <w:b w:val="0"/>
          <w:sz w:val="24"/>
          <w:szCs w:val="24"/>
        </w:rPr>
        <w:t>Lgs</w:t>
      </w:r>
      <w:proofErr w:type="spellEnd"/>
      <w:r w:rsidRPr="002B27BB">
        <w:rPr>
          <w:b w:val="0"/>
          <w:sz w:val="24"/>
          <w:szCs w:val="24"/>
        </w:rPr>
        <w:t xml:space="preserve">  165/01</w:t>
      </w:r>
    </w:p>
    <w:p w:rsidR="00FC76D2" w:rsidRPr="002B27BB" w:rsidRDefault="00FC76D2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 xml:space="preserve">Visto il D. </w:t>
      </w:r>
      <w:proofErr w:type="spellStart"/>
      <w:r w:rsidRPr="002B27BB">
        <w:rPr>
          <w:b w:val="0"/>
          <w:sz w:val="24"/>
          <w:szCs w:val="24"/>
        </w:rPr>
        <w:t>Lgs</w:t>
      </w:r>
      <w:proofErr w:type="spellEnd"/>
      <w:r w:rsidRPr="002B27BB">
        <w:rPr>
          <w:b w:val="0"/>
          <w:sz w:val="24"/>
          <w:szCs w:val="24"/>
        </w:rPr>
        <w:t xml:space="preserve"> </w:t>
      </w:r>
      <w:proofErr w:type="spellStart"/>
      <w:r w:rsidRPr="002B27BB">
        <w:rPr>
          <w:b w:val="0"/>
          <w:sz w:val="24"/>
          <w:szCs w:val="24"/>
        </w:rPr>
        <w:t>n°</w:t>
      </w:r>
      <w:proofErr w:type="spellEnd"/>
      <w:r w:rsidRPr="002B27BB">
        <w:rPr>
          <w:b w:val="0"/>
          <w:sz w:val="24"/>
          <w:szCs w:val="24"/>
        </w:rPr>
        <w:t xml:space="preserve"> 297/94; </w:t>
      </w:r>
    </w:p>
    <w:p w:rsidR="00FC76D2" w:rsidRPr="002B27BB" w:rsidRDefault="00FC76D2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Visto il D.P.R.</w:t>
      </w:r>
      <w:proofErr w:type="gramStart"/>
      <w:r w:rsidRPr="002B27BB">
        <w:rPr>
          <w:b w:val="0"/>
          <w:sz w:val="24"/>
          <w:szCs w:val="24"/>
        </w:rPr>
        <w:t xml:space="preserve">  </w:t>
      </w:r>
      <w:proofErr w:type="spellStart"/>
      <w:proofErr w:type="gramEnd"/>
      <w:r w:rsidRPr="002B27BB">
        <w:rPr>
          <w:b w:val="0"/>
          <w:sz w:val="24"/>
          <w:szCs w:val="24"/>
        </w:rPr>
        <w:t>n°</w:t>
      </w:r>
      <w:proofErr w:type="spellEnd"/>
      <w:r w:rsidRPr="002B27BB">
        <w:rPr>
          <w:b w:val="0"/>
          <w:sz w:val="24"/>
          <w:szCs w:val="24"/>
        </w:rPr>
        <w:t xml:space="preserve"> 275/99; </w:t>
      </w:r>
    </w:p>
    <w:p w:rsidR="00FC76D2" w:rsidRPr="002B27BB" w:rsidRDefault="00FC76D2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Visto il regolamento interno per l'accesso a</w:t>
      </w:r>
      <w:r w:rsidR="002B27BB" w:rsidRPr="002B27BB">
        <w:rPr>
          <w:b w:val="0"/>
          <w:sz w:val="24"/>
          <w:szCs w:val="24"/>
        </w:rPr>
        <w:t xml:space="preserve">i locali scolastici approvato nella seduta del </w:t>
      </w:r>
      <w:proofErr w:type="spellStart"/>
      <w:proofErr w:type="gramStart"/>
      <w:r w:rsidR="002B27BB" w:rsidRPr="002B27BB">
        <w:rPr>
          <w:b w:val="0"/>
          <w:sz w:val="24"/>
          <w:szCs w:val="24"/>
        </w:rPr>
        <w:t>C.d.I</w:t>
      </w:r>
      <w:proofErr w:type="spellEnd"/>
      <w:proofErr w:type="gramEnd"/>
      <w:r w:rsidR="002B27BB" w:rsidRPr="002B27BB">
        <w:rPr>
          <w:b w:val="0"/>
          <w:sz w:val="24"/>
          <w:szCs w:val="24"/>
        </w:rPr>
        <w:t xml:space="preserve"> del 02/09/2021</w:t>
      </w:r>
      <w:r w:rsidR="002B27BB">
        <w:rPr>
          <w:b w:val="0"/>
          <w:sz w:val="24"/>
          <w:szCs w:val="24"/>
        </w:rPr>
        <w:t>;</w:t>
      </w:r>
    </w:p>
    <w:p w:rsidR="002B27BB" w:rsidRPr="002B27BB" w:rsidRDefault="002B27BB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Viste</w:t>
      </w:r>
      <w:r w:rsidR="009E16E8">
        <w:rPr>
          <w:b w:val="0"/>
          <w:sz w:val="24"/>
          <w:szCs w:val="24"/>
        </w:rPr>
        <w:t xml:space="preserve"> tutte </w:t>
      </w:r>
      <w:r>
        <w:rPr>
          <w:b w:val="0"/>
          <w:sz w:val="24"/>
          <w:szCs w:val="24"/>
        </w:rPr>
        <w:t xml:space="preserve"> le norme di comparto;</w:t>
      </w:r>
    </w:p>
    <w:p w:rsidR="002B27BB" w:rsidRPr="002B27BB" w:rsidRDefault="002B27BB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Considerato le precedenti circolari emanate</w:t>
      </w:r>
      <w:r>
        <w:rPr>
          <w:b w:val="0"/>
          <w:sz w:val="24"/>
          <w:szCs w:val="24"/>
        </w:rPr>
        <w:t>.</w:t>
      </w:r>
    </w:p>
    <w:p w:rsidR="002B27BB" w:rsidRDefault="00841BC5" w:rsidP="002B27B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B27BB">
        <w:rPr>
          <w:rFonts w:ascii="Times New Roman" w:hAnsi="Times New Roman"/>
          <w:b/>
          <w:sz w:val="24"/>
          <w:szCs w:val="24"/>
        </w:rPr>
        <w:t>c</w:t>
      </w:r>
      <w:r w:rsidR="00D1484B" w:rsidRPr="002B27BB">
        <w:rPr>
          <w:rFonts w:ascii="Times New Roman" w:hAnsi="Times New Roman"/>
          <w:b/>
          <w:sz w:val="24"/>
          <w:szCs w:val="24"/>
        </w:rPr>
        <w:t>on</w:t>
      </w:r>
      <w:proofErr w:type="gramEnd"/>
      <w:r w:rsidR="00D1484B" w:rsidRPr="002B27BB">
        <w:rPr>
          <w:rFonts w:ascii="Times New Roman" w:hAnsi="Times New Roman"/>
          <w:b/>
          <w:sz w:val="24"/>
          <w:szCs w:val="24"/>
        </w:rPr>
        <w:t xml:space="preserve"> la presente</w:t>
      </w:r>
    </w:p>
    <w:p w:rsidR="0004132C" w:rsidRPr="002B27BB" w:rsidRDefault="00D1484B" w:rsidP="002B27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06B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27BB">
        <w:rPr>
          <w:rFonts w:ascii="Times New Roman" w:hAnsi="Times New Roman"/>
          <w:sz w:val="24"/>
          <w:szCs w:val="24"/>
        </w:rPr>
        <w:t>ribadisce</w:t>
      </w:r>
      <w:proofErr w:type="gramEnd"/>
      <w:r w:rsidR="002B27BB">
        <w:rPr>
          <w:rFonts w:ascii="Times New Roman" w:hAnsi="Times New Roman"/>
          <w:sz w:val="24"/>
          <w:szCs w:val="24"/>
        </w:rPr>
        <w:t xml:space="preserve"> </w:t>
      </w:r>
      <w:r w:rsidR="007B765C" w:rsidRPr="00A06B7C">
        <w:rPr>
          <w:rFonts w:ascii="Times New Roman" w:hAnsi="Times New Roman"/>
          <w:sz w:val="24"/>
          <w:szCs w:val="24"/>
        </w:rPr>
        <w:t xml:space="preserve"> </w:t>
      </w:r>
      <w:r w:rsidRPr="00A06B7C">
        <w:rPr>
          <w:rFonts w:ascii="Times New Roman" w:hAnsi="Times New Roman"/>
          <w:sz w:val="24"/>
          <w:szCs w:val="24"/>
        </w:rPr>
        <w:t>le modal</w:t>
      </w:r>
      <w:r w:rsidR="0004132C" w:rsidRPr="00A06B7C">
        <w:rPr>
          <w:rFonts w:ascii="Times New Roman" w:hAnsi="Times New Roman"/>
          <w:sz w:val="24"/>
          <w:szCs w:val="24"/>
        </w:rPr>
        <w:t xml:space="preserve">ità </w:t>
      </w:r>
      <w:r w:rsidR="002B27BB">
        <w:rPr>
          <w:rFonts w:ascii="Times New Roman" w:hAnsi="Times New Roman"/>
          <w:sz w:val="24"/>
          <w:szCs w:val="24"/>
        </w:rPr>
        <w:t xml:space="preserve"> di accesso </w:t>
      </w:r>
      <w:r w:rsidR="0004132C" w:rsidRPr="00A06B7C">
        <w:rPr>
          <w:rFonts w:ascii="Times New Roman" w:hAnsi="Times New Roman"/>
          <w:sz w:val="24"/>
          <w:szCs w:val="24"/>
        </w:rPr>
        <w:t xml:space="preserve"> de</w:t>
      </w:r>
      <w:r w:rsidRPr="00A06B7C">
        <w:rPr>
          <w:rFonts w:ascii="Times New Roman" w:hAnsi="Times New Roman"/>
          <w:sz w:val="24"/>
          <w:szCs w:val="24"/>
        </w:rPr>
        <w:t>gli operatori editoriali scolastici accreditati dalle case editrici o dall’associazione nazionale agenti rappr</w:t>
      </w:r>
      <w:r w:rsidR="0004132C" w:rsidRPr="00A06B7C">
        <w:rPr>
          <w:rFonts w:ascii="Times New Roman" w:hAnsi="Times New Roman"/>
          <w:sz w:val="24"/>
          <w:szCs w:val="24"/>
        </w:rPr>
        <w:t>esentanti promotori editoriali.</w:t>
      </w:r>
    </w:p>
    <w:p w:rsidR="00841BC5" w:rsidRPr="00A06B7C" w:rsidRDefault="00841BC5" w:rsidP="00A06B7C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7C">
        <w:rPr>
          <w:rFonts w:ascii="Times New Roman" w:hAnsi="Times New Roman" w:cs="Times New Roman"/>
          <w:sz w:val="24"/>
          <w:szCs w:val="24"/>
        </w:rPr>
        <w:t xml:space="preserve">Gli operatori di cui all'oggetto dovranno identificarsi tessera </w:t>
      </w:r>
      <w:proofErr w:type="spellStart"/>
      <w:r w:rsidRPr="00A06B7C">
        <w:rPr>
          <w:rFonts w:ascii="Times New Roman" w:hAnsi="Times New Roman" w:cs="Times New Roman"/>
          <w:sz w:val="24"/>
          <w:szCs w:val="24"/>
        </w:rPr>
        <w:t>Anarpe</w:t>
      </w:r>
      <w:proofErr w:type="spellEnd"/>
      <w:r w:rsidRPr="00A06B7C">
        <w:rPr>
          <w:rFonts w:ascii="Times New Roman" w:hAnsi="Times New Roman" w:cs="Times New Roman"/>
          <w:sz w:val="24"/>
          <w:szCs w:val="24"/>
        </w:rPr>
        <w:t xml:space="preserve"> all’ingresso della scuola. </w:t>
      </w:r>
    </w:p>
    <w:p w:rsidR="00A06B7C" w:rsidRPr="00A06B7C" w:rsidRDefault="0004132C" w:rsidP="00A06B7C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7C">
        <w:rPr>
          <w:rFonts w:ascii="Times New Roman" w:hAnsi="Times New Roman" w:cs="Times New Roman"/>
          <w:sz w:val="24"/>
          <w:szCs w:val="24"/>
          <w:shd w:val="clear" w:color="auto" w:fill="FFFFFF"/>
        </w:rPr>
        <w:t>Le proposte di libri, </w:t>
      </w:r>
      <w:r w:rsidRPr="00A06B7C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debitamente custodite nel proprio imballaggio indicante il destinatario</w:t>
      </w:r>
      <w:r w:rsidRPr="00A06B7C">
        <w:rPr>
          <w:rFonts w:ascii="Times New Roman" w:hAnsi="Times New Roman" w:cs="Times New Roman"/>
          <w:sz w:val="24"/>
          <w:szCs w:val="24"/>
          <w:shd w:val="clear" w:color="auto" w:fill="FFFFFF"/>
        </w:rPr>
        <w:t>, dovranno essere consegnate al collaboratore in servizio alla reception che provvederà nei giorni successivi a portarli nella sala professori dove i docenti potranno consultarli per le operazioni di rito</w:t>
      </w:r>
      <w:r w:rsidR="008731C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4132C" w:rsidRPr="00A06B7C" w:rsidRDefault="0004132C" w:rsidP="00A06B7C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7C">
        <w:rPr>
          <w:rFonts w:ascii="Times New Roman" w:hAnsi="Times New Roman" w:cs="Times New Roman"/>
          <w:color w:val="222222"/>
          <w:sz w:val="24"/>
          <w:szCs w:val="24"/>
        </w:rPr>
        <w:t>I rappresentanti editoriali che intendono porre in essere incontri individuali con alcuni docenti, di cui hanno recapiti persona</w:t>
      </w:r>
      <w:r w:rsidR="00A06B7C" w:rsidRPr="00A06B7C">
        <w:rPr>
          <w:rFonts w:ascii="Times New Roman" w:hAnsi="Times New Roman" w:cs="Times New Roman"/>
          <w:color w:val="222222"/>
          <w:sz w:val="24"/>
          <w:szCs w:val="24"/>
        </w:rPr>
        <w:t>li, potranno accedere nell'Istituto con</w:t>
      </w:r>
      <w:r w:rsidRPr="00A06B7C">
        <w:rPr>
          <w:rFonts w:ascii="Times New Roman" w:hAnsi="Times New Roman" w:cs="Times New Roman"/>
          <w:color w:val="222222"/>
          <w:sz w:val="24"/>
          <w:szCs w:val="24"/>
        </w:rPr>
        <w:t xml:space="preserve">cordando direttamente con questi ultimi un appuntamento. I docenti interessati a loro volta </w:t>
      </w:r>
      <w:proofErr w:type="gramStart"/>
      <w:r w:rsidRPr="00A06B7C">
        <w:rPr>
          <w:rFonts w:ascii="Times New Roman" w:hAnsi="Times New Roman" w:cs="Times New Roman"/>
          <w:color w:val="222222"/>
          <w:sz w:val="24"/>
          <w:szCs w:val="24"/>
        </w:rPr>
        <w:t>provvederanno ad avvisare</w:t>
      </w:r>
      <w:proofErr w:type="gramEnd"/>
      <w:r w:rsidRPr="00A06B7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06B7C" w:rsidRPr="00A06B7C">
        <w:rPr>
          <w:rFonts w:ascii="Times New Roman" w:hAnsi="Times New Roman" w:cs="Times New Roman"/>
          <w:color w:val="222222"/>
          <w:sz w:val="24"/>
          <w:szCs w:val="24"/>
        </w:rPr>
        <w:t>lo staff di presidenza</w:t>
      </w:r>
      <w:r w:rsidRPr="00A06B7C">
        <w:rPr>
          <w:rFonts w:ascii="Times New Roman" w:hAnsi="Times New Roman" w:cs="Times New Roman"/>
          <w:color w:val="222222"/>
          <w:sz w:val="24"/>
          <w:szCs w:val="24"/>
        </w:rPr>
        <w:t xml:space="preserve"> almeno con un giorno di anticipo.</w:t>
      </w:r>
    </w:p>
    <w:p w:rsidR="0004132C" w:rsidRPr="00A06B7C" w:rsidRDefault="0004132C" w:rsidP="002B2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A06B7C">
        <w:rPr>
          <w:rFonts w:ascii="Times New Roman" w:hAnsi="Times New Roman"/>
          <w:color w:val="222222"/>
          <w:sz w:val="24"/>
          <w:szCs w:val="24"/>
        </w:rPr>
        <w:t>Si precisa che: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non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 xml:space="preserve"> verranno autorizzati accessi durante l’orario di ingresso e di uscita degli studenti;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gli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 xml:space="preserve"> incontri devono avvenire in orario diverso dall’orario di servizio/ricevimento genitori;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i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 xml:space="preserve"> docenti incontreranno i rappresentanti editoriali in spazi interni, non impegnati per attività didattica;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all’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>ingresso i rappresentanti verranno sottoposti dai collaboratori scolastici ai consueti controlli di rito: compilazione registro degli accessi;</w:t>
      </w:r>
    </w:p>
    <w:p w:rsidR="0004132C" w:rsidRPr="00A06B7C" w:rsidRDefault="0004132C" w:rsidP="002B2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A06B7C">
        <w:rPr>
          <w:rFonts w:ascii="Times New Roman" w:hAnsi="Times New Roman"/>
          <w:color w:val="222222"/>
          <w:sz w:val="24"/>
          <w:szCs w:val="24"/>
        </w:rPr>
        <w:t>Non potranno essere adottati comportamenti difformi da quelli suindicati. La pubblicazione sul sito assume valore di notifica per gli interessat</w:t>
      </w:r>
      <w:r w:rsidR="008731CF">
        <w:rPr>
          <w:rFonts w:ascii="Times New Roman" w:hAnsi="Times New Roman"/>
          <w:color w:val="222222"/>
          <w:sz w:val="24"/>
          <w:szCs w:val="24"/>
        </w:rPr>
        <w:t>i.</w:t>
      </w:r>
    </w:p>
    <w:p w:rsidR="002B27BB" w:rsidRDefault="002B27BB" w:rsidP="002B27BB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B765C" w:rsidRDefault="007B765C" w:rsidP="002B27BB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A06B7C">
        <w:rPr>
          <w:rFonts w:ascii="Times New Roman" w:hAnsi="Times New Roman"/>
          <w:sz w:val="24"/>
          <w:szCs w:val="24"/>
        </w:rPr>
        <w:t>Si confida nella collaborazione di tutti.</w:t>
      </w:r>
    </w:p>
    <w:p w:rsidR="00F50F24" w:rsidRPr="00073CA2" w:rsidRDefault="00AE23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hAnsi="Times New Roman"/>
          <w:b/>
          <w:sz w:val="24"/>
          <w:szCs w:val="24"/>
        </w:rPr>
      </w:pPr>
      <w:r w:rsidRPr="00D1484B">
        <w:rPr>
          <w:rFonts w:ascii="Times New Roman" w:hAnsi="Times New Roman"/>
          <w:i/>
          <w:sz w:val="24"/>
          <w:szCs w:val="24"/>
        </w:rPr>
        <w:t xml:space="preserve"> </w:t>
      </w:r>
      <w:r w:rsidRPr="00073CA2">
        <w:rPr>
          <w:rFonts w:ascii="Times New Roman" w:hAnsi="Times New Roman"/>
          <w:sz w:val="24"/>
          <w:szCs w:val="24"/>
        </w:rPr>
        <w:t>La Dirigente Scolastica, Prof.ssa</w:t>
      </w:r>
      <w:proofErr w:type="gramStart"/>
      <w:r w:rsidRPr="00073CA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73CA2">
        <w:rPr>
          <w:rFonts w:ascii="Times New Roman" w:hAnsi="Times New Roman"/>
          <w:sz w:val="24"/>
          <w:szCs w:val="24"/>
        </w:rPr>
        <w:t>Angela</w:t>
      </w:r>
      <w:r w:rsidRPr="00073CA2">
        <w:rPr>
          <w:rFonts w:ascii="Times New Roman" w:hAnsi="Times New Roman"/>
          <w:b/>
          <w:sz w:val="24"/>
          <w:szCs w:val="24"/>
        </w:rPr>
        <w:t xml:space="preserve"> De Carlo</w:t>
      </w:r>
    </w:p>
    <w:p w:rsidR="00F50F24" w:rsidRPr="00073CA2" w:rsidRDefault="00F50F24">
      <w:pPr>
        <w:widowControl w:val="0"/>
        <w:tabs>
          <w:tab w:val="left" w:pos="0"/>
        </w:tabs>
        <w:spacing w:after="0" w:line="45" w:lineRule="auto"/>
        <w:ind w:left="142" w:hanging="142"/>
        <w:jc w:val="right"/>
        <w:rPr>
          <w:rFonts w:ascii="Times New Roman" w:hAnsi="Times New Roman"/>
          <w:sz w:val="24"/>
          <w:szCs w:val="24"/>
        </w:rPr>
      </w:pPr>
    </w:p>
    <w:p w:rsidR="00F50F24" w:rsidRPr="00073CA2" w:rsidRDefault="00AE2374" w:rsidP="00F764C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hAnsi="Times New Roman"/>
          <w:i/>
          <w:sz w:val="20"/>
          <w:szCs w:val="20"/>
        </w:rPr>
      </w:pPr>
      <w:r w:rsidRPr="00073CA2">
        <w:rPr>
          <w:rFonts w:ascii="Times New Roman" w:eastAsia="Calibri" w:hAnsi="Times New Roman"/>
          <w:sz w:val="20"/>
          <w:szCs w:val="20"/>
        </w:rPr>
        <w:t xml:space="preserve">(Firma autografa sostituita a mezzo stampa ai sensi dell’art. </w:t>
      </w:r>
      <w:proofErr w:type="gramStart"/>
      <w:r w:rsidRPr="00073CA2">
        <w:rPr>
          <w:rFonts w:ascii="Times New Roman" w:eastAsia="Calibri" w:hAnsi="Times New Roman"/>
          <w:sz w:val="20"/>
          <w:szCs w:val="20"/>
        </w:rPr>
        <w:t>3</w:t>
      </w:r>
      <w:proofErr w:type="gramEnd"/>
      <w:r w:rsidRPr="00073CA2">
        <w:rPr>
          <w:rFonts w:ascii="Times New Roman" w:eastAsia="Calibri" w:hAnsi="Times New Roman"/>
          <w:sz w:val="20"/>
          <w:szCs w:val="20"/>
        </w:rPr>
        <w:t xml:space="preserve"> comma 2 </w:t>
      </w:r>
      <w:proofErr w:type="spellStart"/>
      <w:r w:rsidRPr="00073CA2">
        <w:rPr>
          <w:rFonts w:ascii="Times New Roman" w:eastAsia="Calibri" w:hAnsi="Times New Roman"/>
          <w:sz w:val="20"/>
          <w:szCs w:val="20"/>
        </w:rPr>
        <w:t>D.lgs</w:t>
      </w:r>
      <w:proofErr w:type="spellEnd"/>
      <w:r w:rsidRPr="00073CA2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073CA2">
        <w:rPr>
          <w:rFonts w:ascii="Times New Roman" w:eastAsia="Calibri" w:hAnsi="Times New Roman"/>
          <w:sz w:val="20"/>
          <w:szCs w:val="20"/>
        </w:rPr>
        <w:t>n°</w:t>
      </w:r>
      <w:proofErr w:type="spellEnd"/>
      <w:r w:rsidRPr="00073CA2">
        <w:rPr>
          <w:rFonts w:ascii="Times New Roman" w:eastAsia="Calibri" w:hAnsi="Times New Roman"/>
          <w:sz w:val="20"/>
          <w:szCs w:val="20"/>
        </w:rPr>
        <w:t xml:space="preserve"> 39/93)</w:t>
      </w:r>
    </w:p>
    <w:sectPr w:rsidR="00F50F24" w:rsidRPr="00073CA2" w:rsidSect="00F50F2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E9D"/>
    <w:multiLevelType w:val="multilevel"/>
    <w:tmpl w:val="3AE6EC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E5B84"/>
    <w:multiLevelType w:val="hybridMultilevel"/>
    <w:tmpl w:val="0220BF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E4D08"/>
    <w:multiLevelType w:val="hybridMultilevel"/>
    <w:tmpl w:val="DCE6E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4B73"/>
    <w:multiLevelType w:val="hybridMultilevel"/>
    <w:tmpl w:val="95D0D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283"/>
  <w:characterSpacingControl w:val="doNotCompress"/>
  <w:compat/>
  <w:rsids>
    <w:rsidRoot w:val="00F50F24"/>
    <w:rsid w:val="00021E4A"/>
    <w:rsid w:val="0004132C"/>
    <w:rsid w:val="0006646A"/>
    <w:rsid w:val="00073CA2"/>
    <w:rsid w:val="00074E7A"/>
    <w:rsid w:val="000A5DE8"/>
    <w:rsid w:val="00126184"/>
    <w:rsid w:val="0015059C"/>
    <w:rsid w:val="00157C42"/>
    <w:rsid w:val="00274DBE"/>
    <w:rsid w:val="002B27BB"/>
    <w:rsid w:val="00315524"/>
    <w:rsid w:val="003B36D2"/>
    <w:rsid w:val="00427130"/>
    <w:rsid w:val="00461755"/>
    <w:rsid w:val="005F3B08"/>
    <w:rsid w:val="00630E47"/>
    <w:rsid w:val="007B765C"/>
    <w:rsid w:val="00841BC5"/>
    <w:rsid w:val="008731CF"/>
    <w:rsid w:val="008A02F5"/>
    <w:rsid w:val="008C2049"/>
    <w:rsid w:val="008F1465"/>
    <w:rsid w:val="009E16E8"/>
    <w:rsid w:val="00A06B7C"/>
    <w:rsid w:val="00AA2C68"/>
    <w:rsid w:val="00AE2374"/>
    <w:rsid w:val="00BA7D79"/>
    <w:rsid w:val="00C21780"/>
    <w:rsid w:val="00C40837"/>
    <w:rsid w:val="00C73C1D"/>
    <w:rsid w:val="00D1484B"/>
    <w:rsid w:val="00DB50F2"/>
    <w:rsid w:val="00F50F24"/>
    <w:rsid w:val="00F764C4"/>
    <w:rsid w:val="00FC76D2"/>
    <w:rsid w:val="00F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"/>
    <w:next w:val="normal"/>
    <w:rsid w:val="00F50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50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50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50F2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50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50F24"/>
  </w:style>
  <w:style w:type="table" w:customStyle="1" w:styleId="TableNormal">
    <w:name w:val="Table Normal"/>
    <w:rsid w:val="00F50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50F24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F50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0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841BC5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Normale"/>
    <w:uiPriority w:val="1"/>
    <w:qFormat/>
    <w:rsid w:val="00FC76D2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hAnsi="Times New Roman"/>
      <w:b/>
      <w:bCs/>
      <w:sz w:val="20"/>
      <w:szCs w:val="2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6IoYLPi94qhiYZbrFv4dDG99Rw==">AMUW2mW+R4zJHFVbRJX0O5QDBoBy+5sFX0XdxUaA8z8sD8+UzcQ+hV12Sev3HzYhJO5f/u8zTxzc4boNAj0M0Hxn6WEWTwR3efQGa0FZ6V6TfH0/nITzZbM=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12</cp:revision>
  <cp:lastPrinted>2023-02-08T10:11:00Z</cp:lastPrinted>
  <dcterms:created xsi:type="dcterms:W3CDTF">2023-02-07T12:09:00Z</dcterms:created>
  <dcterms:modified xsi:type="dcterms:W3CDTF">2023-02-08T12:04:00Z</dcterms:modified>
</cp:coreProperties>
</file>